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color w:val="000000"/>
          <w:sz w:val="44"/>
        </w:rPr>
      </w:pPr>
      <w:bookmarkStart w:id="0" w:name="TTitle"/>
      <w:r>
        <w:rPr>
          <w:rFonts w:hint="eastAsia" w:ascii="宋体" w:hAnsi="宋体"/>
          <w:color w:val="000000"/>
          <w:sz w:val="44"/>
        </w:rPr>
        <w:t>中国人民银行永州市中心支行办公室关于</w:t>
      </w:r>
    </w:p>
    <w:p>
      <w:pPr>
        <w:jc w:val="center"/>
        <w:rPr>
          <w:rFonts w:hint="eastAsia" w:ascii="宋体" w:hAnsi="宋体"/>
          <w:color w:val="000000"/>
          <w:sz w:val="44"/>
        </w:rPr>
      </w:pPr>
      <w:r>
        <w:rPr>
          <w:rFonts w:hint="eastAsia" w:ascii="宋体" w:hAnsi="宋体"/>
          <w:color w:val="000000"/>
          <w:sz w:val="44"/>
        </w:rPr>
        <w:t>印发永州市地方法人金融机构金融统计</w:t>
      </w:r>
    </w:p>
    <w:p>
      <w:pPr>
        <w:jc w:val="center"/>
        <w:rPr>
          <w:rFonts w:hint="eastAsia" w:ascii="宋体" w:hAnsi="宋体"/>
          <w:color w:val="000000"/>
          <w:sz w:val="44"/>
        </w:rPr>
      </w:pPr>
      <w:r>
        <w:rPr>
          <w:rFonts w:hint="eastAsia" w:ascii="宋体" w:hAnsi="宋体"/>
          <w:color w:val="000000"/>
          <w:sz w:val="44"/>
        </w:rPr>
        <w:t>数据质量考核管理办法的通知</w:t>
      </w:r>
      <w:bookmarkEnd w:id="0"/>
    </w:p>
    <w:p>
      <w:pPr>
        <w:jc w:val="center"/>
        <w:rPr>
          <w:rFonts w:hint="eastAsia" w:ascii="宋体" w:hAnsi="宋体"/>
          <w:color w:val="000000"/>
          <w:sz w:val="44"/>
        </w:rPr>
      </w:pPr>
      <w:bookmarkStart w:id="1" w:name="TFileNo"/>
      <w:r>
        <w:rPr>
          <w:rFonts w:hint="eastAsia" w:ascii="仿宋_GB2312" w:eastAsia="仿宋_GB2312"/>
          <w:color w:val="000000"/>
          <w:sz w:val="32"/>
        </w:rPr>
        <w:t>永银办〔2017〕22号</w:t>
      </w:r>
      <w:bookmarkEnd w:id="1"/>
    </w:p>
    <w:p>
      <w:pPr>
        <w:jc w:val="center"/>
        <w:rPr>
          <w:rFonts w:ascii="仿宋_GB2312" w:eastAsia="仿宋_GB2312"/>
          <w:color w:val="000000"/>
          <w:sz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</w:rPr>
      </w:pPr>
      <w:bookmarkStart w:id="2" w:name="TSendTo"/>
      <w:r>
        <w:rPr>
          <w:rFonts w:hint="eastAsia" w:ascii="仿宋_GB2312" w:hAnsi="仿宋_GB2312" w:eastAsia="仿宋_GB2312" w:cs="仿宋_GB2312"/>
          <w:color w:val="000000"/>
          <w:sz w:val="32"/>
        </w:rPr>
        <w:t>辖内各地方法人金融机构</w:t>
      </w:r>
      <w:bookmarkEnd w:id="2"/>
      <w:r>
        <w:rPr>
          <w:rFonts w:hint="eastAsia" w:ascii="仿宋_GB2312" w:hAnsi="仿宋_GB2312" w:eastAsia="仿宋_GB2312" w:cs="仿宋_GB2312"/>
          <w:color w:val="000000"/>
          <w:sz w:val="32"/>
        </w:rPr>
        <w:t>：</w:t>
      </w:r>
    </w:p>
    <w:p>
      <w:pPr>
        <w:ind w:firstLine="605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zw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现将《</w:t>
      </w:r>
      <w:bookmarkStart w:id="4" w:name="_GoBack"/>
      <w:r>
        <w:rPr>
          <w:rFonts w:hint="eastAsia" w:ascii="仿宋_GB2312" w:hAnsi="仿宋_GB2312" w:eastAsia="仿宋_GB2312" w:cs="仿宋_GB2312"/>
          <w:sz w:val="32"/>
          <w:szCs w:val="32"/>
        </w:rPr>
        <w:t>永州市地方法人金融机构金融统计数据质量考核管理办法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》印发给你们，请遵照执行。执行过程中如遇到问题，请及时与中国人民银行永州市中心支行联系，联系人：王匀、钟慧，联系电话：0746-6322447。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9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 xml:space="preserve">附件：永州市地方法人金融机构金融统计数据质量考核管理办法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720"/>
        <w:rPr>
          <w:rFonts w:ascii="宋体" w:hAnsi="宋体"/>
          <w:color w:val="000000"/>
          <w:sz w:val="32"/>
        </w:rPr>
      </w:pPr>
    </w:p>
    <w:p>
      <w:pPr>
        <w:jc w:val="center"/>
        <w:rPr>
          <w:rFonts w:ascii="宋体" w:hAnsi="宋体"/>
          <w:color w:val="000000"/>
          <w:sz w:val="32"/>
        </w:rPr>
      </w:pPr>
    </w:p>
    <w:p>
      <w:pPr>
        <w:wordWrap w:val="0"/>
        <w:ind w:right="1378" w:rightChars="656"/>
        <w:jc w:val="right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宋体" w:hAnsi="宋体"/>
          <w:color w:val="000000"/>
          <w:sz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</w:rPr>
        <w:t xml:space="preserve"> 中国人民银行永州市中心支行办公室</w:t>
      </w:r>
    </w:p>
    <w:p>
      <w:pPr>
        <w:ind w:right="1378" w:rightChars="656"/>
        <w:jc w:val="center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 xml:space="preserve">                  2017年4月10日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06CB3"/>
    <w:rsid w:val="29C0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2024-10-30T01:59:00Z</dcterms:created>
  <dc:creator>唐芝敏</dc:creator>
  <cp:lastModifiedBy>唐芝敏</cp:lastModifiedBy>
  <dcterms:modified xsi:type="dcterms:W3CDTF">2024-10-30T02:00:52Z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93E46A78BA464ACF8BF26B04D12C04BF</vt:lpwstr>
  </property>
</Properties>
</file>